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43" w:rsidRDefault="00791C43" w:rsidP="00791C43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pl-PL"/>
        </w:rPr>
      </w:pPr>
      <w:bookmarkStart w:id="0" w:name="_GoBack"/>
      <w:bookmarkEnd w:id="0"/>
      <w:r w:rsidRPr="00791C4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pl-PL"/>
        </w:rPr>
        <w:t>INFORMACJE O PRZETWARZANIU DANYCH OSOBOWYCH</w:t>
      </w:r>
    </w:p>
    <w:p w:rsidR="00791C43" w:rsidRPr="00791C43" w:rsidRDefault="00791C43" w:rsidP="00791C43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424242"/>
          <w:sz w:val="18"/>
          <w:szCs w:val="18"/>
          <w:lang w:eastAsia="pl-PL"/>
        </w:rPr>
      </w:pPr>
    </w:p>
    <w:p w:rsidR="005621C7" w:rsidRPr="00AB3FE4" w:rsidRDefault="00F00C43" w:rsidP="00791C4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Szanowni Państwo, realizując dyspozycję</w:t>
      </w:r>
      <w:r w:rsidR="00791C43" w:rsidRPr="00AB3FE4">
        <w:rPr>
          <w:rFonts w:ascii="Cambria" w:hAnsi="Cambria"/>
          <w:sz w:val="20"/>
          <w:szCs w:val="20"/>
        </w:rPr>
        <w:t xml:space="preserve"> </w:t>
      </w:r>
      <w:r w:rsidR="005621C7" w:rsidRPr="00AB3FE4">
        <w:rPr>
          <w:rFonts w:ascii="Cambria" w:hAnsi="Cambria"/>
          <w:sz w:val="20"/>
          <w:szCs w:val="20"/>
        </w:rPr>
        <w:t xml:space="preserve">art. 13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>
        <w:rPr>
          <w:rFonts w:ascii="Cambria" w:hAnsi="Cambria"/>
          <w:sz w:val="20"/>
          <w:szCs w:val="20"/>
        </w:rPr>
        <w:t>informujemy iż:</w:t>
      </w:r>
    </w:p>
    <w:p w:rsidR="00F03A7E" w:rsidRPr="00F03A7E" w:rsidRDefault="00F03A7E" w:rsidP="00F03A7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F03A7E" w:rsidRPr="00F03A7E" w:rsidRDefault="00F03A7E" w:rsidP="00F03A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57"/>
          <w:szCs w:val="57"/>
          <w:lang w:eastAsia="pl-PL"/>
        </w:rPr>
      </w:pPr>
      <w:r w:rsidRPr="00F03A7E">
        <w:rPr>
          <w:rFonts w:ascii="Arial" w:eastAsia="Times New Roman" w:hAnsi="Arial" w:cs="Arial"/>
          <w:color w:val="FFFFFF"/>
          <w:kern w:val="36"/>
          <w:sz w:val="24"/>
          <w:szCs w:val="24"/>
          <w:shd w:val="clear" w:color="auto" w:fill="C00000"/>
          <w:lang w:eastAsia="pl-PL"/>
        </w:rPr>
        <w:t>Administrator Danych</w:t>
      </w:r>
      <w:r w:rsidR="0074199A">
        <w:rPr>
          <w:rFonts w:ascii="Arial" w:eastAsia="Times New Roman" w:hAnsi="Arial" w:cs="Arial"/>
          <w:color w:val="FFFFFF"/>
          <w:kern w:val="36"/>
          <w:sz w:val="24"/>
          <w:szCs w:val="24"/>
          <w:shd w:val="clear" w:color="auto" w:fill="C00000"/>
          <w:lang w:eastAsia="pl-PL"/>
        </w:rPr>
        <w:t xml:space="preserve"> (ADO)</w:t>
      </w:r>
    </w:p>
    <w:p w:rsidR="00E7796E" w:rsidRPr="00E7796E" w:rsidRDefault="00F03A7E" w:rsidP="00E7796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F03A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Administratorem Państwa danych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jest </w:t>
      </w:r>
      <w:r w:rsidR="00E7796E" w:rsidRPr="00E7796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Przedszkole Samorządowe w </w:t>
      </w:r>
      <w:proofErr w:type="spellStart"/>
      <w:r w:rsidR="00E7796E" w:rsidRPr="00E7796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Zaborzu</w:t>
      </w:r>
      <w:proofErr w:type="spellEnd"/>
      <w:r w:rsidR="00E7796E" w:rsidRPr="00E7796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 reprezentowane przez Dyrektor Jolantę Zapała, zwane dalej „Administratorem”.</w:t>
      </w:r>
    </w:p>
    <w:p w:rsidR="00E7796E" w:rsidRDefault="00E7796E" w:rsidP="00E7796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</w:p>
    <w:p w:rsidR="00F03A7E" w:rsidRPr="00F03A7E" w:rsidRDefault="00F03A7E" w:rsidP="00E7796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03A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Można się z nami kontaktować w następujący sposób:</w:t>
      </w:r>
    </w:p>
    <w:p w:rsidR="005621C7" w:rsidRDefault="00E7796E" w:rsidP="00282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</w:t>
      </w:r>
      <w:r w:rsidR="00F03A7E" w:rsidRPr="005621C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istownie</w:t>
      </w:r>
      <w:r w:rsidR="005621C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na ww. adres placówki</w:t>
      </w:r>
    </w:p>
    <w:p w:rsidR="00E7796E" w:rsidRPr="00E7796E" w:rsidRDefault="00F03A7E" w:rsidP="00E7796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57"/>
          <w:szCs w:val="57"/>
          <w:lang w:eastAsia="pl-PL"/>
        </w:rPr>
      </w:pPr>
      <w:r w:rsidRPr="00E7796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przez e-mail: </w:t>
      </w:r>
      <w:r w:rsidR="00E7796E" w:rsidRPr="00E7796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pszaborze@pszaborze.gminaoswiecim.pl </w:t>
      </w:r>
    </w:p>
    <w:p w:rsidR="00E7796E" w:rsidRPr="00E7796E" w:rsidRDefault="00F03A7E" w:rsidP="00E7796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57"/>
          <w:szCs w:val="57"/>
          <w:lang w:eastAsia="pl-PL"/>
        </w:rPr>
      </w:pPr>
      <w:r w:rsidRPr="00E7796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telefonicznie: </w:t>
      </w:r>
      <w:r w:rsidR="005621C7" w:rsidRPr="00E7796E">
        <w:rPr>
          <w:rFonts w:ascii="Arial" w:eastAsia="Times New Roman" w:hAnsi="Arial" w:cs="Arial"/>
          <w:color w:val="1D1D1D"/>
          <w:sz w:val="20"/>
          <w:szCs w:val="20"/>
          <w:shd w:val="clear" w:color="auto" w:fill="FFFFFF"/>
          <w:lang w:eastAsia="pl-PL"/>
        </w:rPr>
        <w:t xml:space="preserve">tel. </w:t>
      </w:r>
      <w:r w:rsidR="00E7796E" w:rsidRPr="00E7796E">
        <w:rPr>
          <w:rFonts w:ascii="Arial" w:eastAsia="Times New Roman" w:hAnsi="Arial" w:cs="Arial"/>
          <w:color w:val="1D1D1D"/>
          <w:sz w:val="20"/>
          <w:szCs w:val="20"/>
          <w:shd w:val="clear" w:color="auto" w:fill="FFFFFF"/>
          <w:lang w:eastAsia="pl-PL"/>
        </w:rPr>
        <w:t>33 842 29 37</w:t>
      </w:r>
    </w:p>
    <w:p w:rsidR="00F03A7E" w:rsidRPr="00E7796E" w:rsidRDefault="00F03A7E" w:rsidP="00E7796E">
      <w:pPr>
        <w:shd w:val="clear" w:color="auto" w:fill="FFFFFF"/>
        <w:spacing w:before="100" w:beforeAutospacing="1" w:after="0" w:afterAutospacing="1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57"/>
          <w:szCs w:val="57"/>
          <w:lang w:eastAsia="pl-PL"/>
        </w:rPr>
      </w:pPr>
      <w:r w:rsidRPr="00E7796E">
        <w:rPr>
          <w:rFonts w:ascii="Arial" w:eastAsia="Times New Roman" w:hAnsi="Arial" w:cs="Arial"/>
          <w:color w:val="FFFFFF"/>
          <w:kern w:val="36"/>
          <w:sz w:val="24"/>
          <w:szCs w:val="24"/>
          <w:shd w:val="clear" w:color="auto" w:fill="C00000"/>
          <w:lang w:eastAsia="pl-PL"/>
        </w:rPr>
        <w:t>Inspektor Ochrony Danych</w:t>
      </w:r>
      <w:r w:rsidR="0074199A" w:rsidRPr="00E7796E">
        <w:rPr>
          <w:rFonts w:ascii="Arial" w:eastAsia="Times New Roman" w:hAnsi="Arial" w:cs="Arial"/>
          <w:color w:val="FFFFFF"/>
          <w:kern w:val="36"/>
          <w:sz w:val="24"/>
          <w:szCs w:val="24"/>
          <w:shd w:val="clear" w:color="auto" w:fill="C00000"/>
          <w:lang w:eastAsia="pl-PL"/>
        </w:rPr>
        <w:t xml:space="preserve"> (IOD)</w:t>
      </w:r>
    </w:p>
    <w:p w:rsidR="00F03A7E" w:rsidRDefault="005621C7" w:rsidP="00F03A7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</w:t>
      </w:r>
      <w:r w:rsidR="00F03A7E" w:rsidRPr="00F03A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yznaczyliśmy </w:t>
      </w:r>
      <w:r w:rsidR="00F03A7E" w:rsidRPr="00F03A7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Inspektora Ochrony Danych.</w:t>
      </w:r>
    </w:p>
    <w:p w:rsidR="00F03A7E" w:rsidRDefault="00F03A7E" w:rsidP="00F03A7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03A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Jest to osoba, z którą </w:t>
      </w:r>
      <w:r w:rsidR="005621C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mogą się Państwo</w:t>
      </w:r>
      <w:r w:rsidRPr="00F03A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kontaktować we wszystkich sprawach dotyczących przetwarzania </w:t>
      </w:r>
      <w:r w:rsidR="005621C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Państwa </w:t>
      </w:r>
      <w:r w:rsidRPr="00F03A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danych osobowyc</w:t>
      </w:r>
      <w:r w:rsidR="005621C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h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:rsidR="00F03A7E" w:rsidRPr="00F03A7E" w:rsidRDefault="00F03A7E" w:rsidP="00F03A7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03A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Inspektorem jest 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Pan Przemysław Paliwod</w:t>
      </w:r>
      <w:r w:rsidR="005621C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a</w:t>
      </w:r>
      <w:r w:rsidR="004F5FF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. </w:t>
      </w:r>
      <w:r w:rsidRPr="00F03A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 inspektorem możesz się kontaktować:</w:t>
      </w:r>
    </w:p>
    <w:p w:rsidR="00F03A7E" w:rsidRPr="00F03A7E" w:rsidRDefault="00F03A7E" w:rsidP="00F03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03A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listownie</w:t>
      </w:r>
      <w:r w:rsidR="00E7796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5621C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 ww. adres placówki</w:t>
      </w:r>
    </w:p>
    <w:p w:rsidR="00F03A7E" w:rsidRPr="00F03A7E" w:rsidRDefault="00F03A7E" w:rsidP="00F03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03A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przez e-mail: </w:t>
      </w:r>
      <w:hyperlink r:id="rId5" w:history="1">
        <w:r w:rsidR="00487796">
          <w:rPr>
            <w:rFonts w:ascii="Arial" w:eastAsia="Times New Roman" w:hAnsi="Arial" w:cs="Arial"/>
            <w:color w:val="333333"/>
            <w:sz w:val="20"/>
            <w:szCs w:val="20"/>
            <w:lang w:eastAsia="pl-PL"/>
          </w:rPr>
          <w:t>IOD</w:t>
        </w:r>
        <w:r w:rsidRPr="00F03A7E">
          <w:rPr>
            <w:rFonts w:ascii="Arial" w:eastAsia="Times New Roman" w:hAnsi="Arial" w:cs="Arial"/>
            <w:color w:val="333333"/>
            <w:sz w:val="20"/>
            <w:szCs w:val="20"/>
            <w:lang w:eastAsia="pl-PL"/>
          </w:rPr>
          <w:t>@kancelariapaliwoda.pl</w:t>
        </w:r>
      </w:hyperlink>
    </w:p>
    <w:p w:rsidR="005621C7" w:rsidRPr="00791C43" w:rsidRDefault="00F03A7E" w:rsidP="00562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03A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telefonicznie: 572 652</w:t>
      </w:r>
      <w:r w:rsidR="005621C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r w:rsidRPr="00F03A7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782</w:t>
      </w:r>
    </w:p>
    <w:p w:rsidR="005621C7" w:rsidRPr="0074199A" w:rsidRDefault="0074199A" w:rsidP="005621C7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74199A">
        <w:rPr>
          <w:rFonts w:ascii="Cambria" w:hAnsi="Cambria"/>
          <w:b/>
          <w:sz w:val="20"/>
          <w:szCs w:val="20"/>
          <w:u w:val="single"/>
        </w:rPr>
        <w:t xml:space="preserve">I. </w:t>
      </w:r>
      <w:r w:rsidR="005621C7" w:rsidRPr="0074199A">
        <w:rPr>
          <w:rFonts w:ascii="Cambria" w:hAnsi="Cambria"/>
          <w:b/>
          <w:sz w:val="20"/>
          <w:szCs w:val="20"/>
          <w:u w:val="single"/>
        </w:rPr>
        <w:t>Dane osobowe są przetwarzane przez ADO:</w:t>
      </w:r>
    </w:p>
    <w:p w:rsidR="00791C43" w:rsidRPr="0074199A" w:rsidRDefault="0074199A" w:rsidP="0074199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1. gdy przetwarzanie jest niezbędne do wypełnienia obowiązków prawnych ciążących na ADO</w:t>
      </w:r>
      <w:r w:rsidR="005621C7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                 </w:t>
      </w:r>
      <w:r w:rsidR="005621C7">
        <w:rPr>
          <w:rFonts w:ascii="Cambria" w:hAnsi="Cambria"/>
          <w:b/>
          <w:sz w:val="20"/>
          <w:szCs w:val="20"/>
        </w:rPr>
        <w:t>(</w:t>
      </w:r>
      <w:r w:rsidR="005621C7" w:rsidRPr="0002760F">
        <w:rPr>
          <w:rFonts w:ascii="Cambria" w:hAnsi="Cambria"/>
          <w:b/>
          <w:sz w:val="20"/>
          <w:szCs w:val="20"/>
        </w:rPr>
        <w:t>art. 6 ust. 1 lit. c</w:t>
      </w:r>
      <w:r w:rsidR="005621C7">
        <w:rPr>
          <w:rFonts w:ascii="Cambria" w:hAnsi="Cambria"/>
          <w:b/>
          <w:sz w:val="20"/>
          <w:szCs w:val="20"/>
        </w:rPr>
        <w:t xml:space="preserve"> RODO)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4199A">
        <w:rPr>
          <w:rFonts w:ascii="Cambria" w:hAnsi="Cambria"/>
          <w:b/>
          <w:sz w:val="20"/>
          <w:szCs w:val="20"/>
        </w:rPr>
        <w:t>w związku z realizacją celów dydaktycznych,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4199A">
        <w:rPr>
          <w:rFonts w:ascii="Cambria" w:hAnsi="Cambria"/>
          <w:b/>
          <w:sz w:val="20"/>
          <w:szCs w:val="20"/>
        </w:rPr>
        <w:t>wychowawczych</w:t>
      </w:r>
      <w:r>
        <w:rPr>
          <w:rFonts w:ascii="Cambria" w:hAnsi="Cambria"/>
          <w:b/>
          <w:sz w:val="20"/>
          <w:szCs w:val="20"/>
        </w:rPr>
        <w:t xml:space="preserve">                                               </w:t>
      </w:r>
      <w:r w:rsidRPr="0074199A">
        <w:rPr>
          <w:rFonts w:ascii="Cambria" w:hAnsi="Cambria"/>
          <w:b/>
          <w:sz w:val="20"/>
          <w:szCs w:val="20"/>
        </w:rPr>
        <w:t xml:space="preserve"> i opiekuńczych </w:t>
      </w:r>
      <w:r>
        <w:rPr>
          <w:rFonts w:ascii="Cambria" w:hAnsi="Cambria"/>
          <w:b/>
          <w:sz w:val="20"/>
          <w:szCs w:val="20"/>
        </w:rPr>
        <w:t xml:space="preserve">czy obowiązków pracowniczych, </w:t>
      </w:r>
      <w:r w:rsidR="00791C43" w:rsidRPr="0074199A">
        <w:rPr>
          <w:rFonts w:ascii="Cambria" w:hAnsi="Cambria"/>
          <w:b/>
          <w:sz w:val="20"/>
          <w:szCs w:val="20"/>
        </w:rPr>
        <w:t>szczególnie gdy</w:t>
      </w:r>
      <w:r w:rsidR="00791C43" w:rsidRPr="00791C43">
        <w:rPr>
          <w:rFonts w:ascii="Cambria" w:hAnsi="Cambria"/>
          <w:sz w:val="20"/>
          <w:szCs w:val="20"/>
        </w:rPr>
        <w:t xml:space="preserve"> </w:t>
      </w:r>
    </w:p>
    <w:p w:rsidR="00791C43" w:rsidRPr="00791C43" w:rsidRDefault="00791C43" w:rsidP="00791C4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a) realizujemy</w:t>
      </w:r>
      <w:r w:rsidRPr="00791C43">
        <w:rPr>
          <w:rFonts w:ascii="Cambria" w:hAnsi="Cambria"/>
          <w:sz w:val="20"/>
          <w:szCs w:val="20"/>
        </w:rPr>
        <w:t xml:space="preserve"> obowiązek prawny wobec uczniów i rodziców</w:t>
      </w:r>
      <w:r>
        <w:rPr>
          <w:rFonts w:ascii="Cambria" w:hAnsi="Cambria"/>
          <w:sz w:val="20"/>
          <w:szCs w:val="20"/>
        </w:rPr>
        <w:t xml:space="preserve"> np.</w:t>
      </w:r>
      <w:r w:rsidRPr="00791C43">
        <w:rPr>
          <w:rFonts w:ascii="Cambria" w:hAnsi="Cambria"/>
          <w:sz w:val="20"/>
          <w:szCs w:val="20"/>
        </w:rPr>
        <w:t xml:space="preserve"> przeprowadzić proces rekrutacji,</w:t>
      </w:r>
      <w:r>
        <w:rPr>
          <w:rFonts w:ascii="Cambria" w:hAnsi="Cambria"/>
          <w:sz w:val="20"/>
          <w:szCs w:val="20"/>
        </w:rPr>
        <w:t xml:space="preserve"> </w:t>
      </w:r>
      <w:r w:rsidRPr="00791C43">
        <w:rPr>
          <w:rFonts w:ascii="Cambria" w:hAnsi="Cambria"/>
          <w:sz w:val="20"/>
          <w:szCs w:val="20"/>
        </w:rPr>
        <w:t>prowadzić ewidencję uczniów,</w:t>
      </w:r>
      <w:r>
        <w:rPr>
          <w:rFonts w:ascii="Cambria" w:hAnsi="Cambria"/>
          <w:sz w:val="20"/>
          <w:szCs w:val="20"/>
        </w:rPr>
        <w:t xml:space="preserve"> </w:t>
      </w:r>
      <w:r w:rsidRPr="00791C43">
        <w:rPr>
          <w:rFonts w:ascii="Cambria" w:hAnsi="Cambria"/>
          <w:sz w:val="20"/>
          <w:szCs w:val="20"/>
        </w:rPr>
        <w:t>prowadzić dziennik lekcyjny</w:t>
      </w:r>
      <w:r>
        <w:rPr>
          <w:rFonts w:ascii="Cambria" w:hAnsi="Cambria"/>
          <w:sz w:val="20"/>
          <w:szCs w:val="20"/>
        </w:rPr>
        <w:t>;</w:t>
      </w:r>
    </w:p>
    <w:p w:rsidR="00791C43" w:rsidRPr="00791C43" w:rsidRDefault="00791C43" w:rsidP="00791C4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b) realizujemy</w:t>
      </w:r>
      <w:r w:rsidRPr="00791C43">
        <w:rPr>
          <w:rFonts w:ascii="Cambria" w:hAnsi="Cambria"/>
          <w:sz w:val="20"/>
          <w:szCs w:val="20"/>
        </w:rPr>
        <w:t xml:space="preserve"> profilaktykę zdrowotną uczniów (opieka pielęgniarki, opieka </w:t>
      </w:r>
      <w:proofErr w:type="spellStart"/>
      <w:r w:rsidRPr="00791C43">
        <w:rPr>
          <w:rFonts w:ascii="Cambria" w:hAnsi="Cambria"/>
          <w:sz w:val="20"/>
          <w:szCs w:val="20"/>
        </w:rPr>
        <w:t>pedagogiczno</w:t>
      </w:r>
      <w:proofErr w:type="spellEnd"/>
      <w:r w:rsidRPr="00791C43">
        <w:rPr>
          <w:rFonts w:ascii="Cambria" w:hAnsi="Cambria"/>
          <w:sz w:val="20"/>
          <w:szCs w:val="20"/>
        </w:rPr>
        <w:t xml:space="preserve"> – psychologiczna) – art. 9 ust. 2 li. h) RODO</w:t>
      </w:r>
      <w:r>
        <w:rPr>
          <w:rFonts w:ascii="Cambria" w:hAnsi="Cambria"/>
          <w:sz w:val="20"/>
          <w:szCs w:val="20"/>
        </w:rPr>
        <w:t>;</w:t>
      </w:r>
    </w:p>
    <w:p w:rsidR="00791C43" w:rsidRPr="00791C43" w:rsidRDefault="00791C43" w:rsidP="00791C4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c)</w:t>
      </w:r>
      <w:r w:rsidRPr="00791C4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realizujemy</w:t>
      </w:r>
      <w:r w:rsidRPr="00791C43">
        <w:rPr>
          <w:rFonts w:ascii="Cambria" w:hAnsi="Cambria"/>
          <w:sz w:val="20"/>
          <w:szCs w:val="20"/>
        </w:rPr>
        <w:t xml:space="preserve"> obowiązki i prawa pracodawcy wobec osób zatrudnionych (art. 9 ust. 2 lit. b) RODO).</w:t>
      </w:r>
    </w:p>
    <w:p w:rsidR="00791C43" w:rsidRPr="0074199A" w:rsidRDefault="0074199A" w:rsidP="00791C43">
      <w:pPr>
        <w:jc w:val="both"/>
        <w:rPr>
          <w:rFonts w:ascii="Cambria" w:hAnsi="Cambria"/>
          <w:b/>
          <w:sz w:val="20"/>
          <w:szCs w:val="20"/>
        </w:rPr>
      </w:pPr>
      <w:r w:rsidRPr="0074199A">
        <w:rPr>
          <w:rFonts w:ascii="Cambria" w:hAnsi="Cambria"/>
          <w:b/>
          <w:sz w:val="20"/>
          <w:szCs w:val="20"/>
        </w:rPr>
        <w:t xml:space="preserve">2. </w:t>
      </w:r>
      <w:r w:rsidR="00791C43" w:rsidRPr="0074199A">
        <w:rPr>
          <w:rFonts w:ascii="Cambria" w:hAnsi="Cambria"/>
          <w:b/>
          <w:sz w:val="20"/>
          <w:szCs w:val="20"/>
        </w:rPr>
        <w:t>Gdy przygotowujemy umowę lub ją realizujemy (art. 6 ust. 1 lit. b</w:t>
      </w:r>
      <w:r>
        <w:rPr>
          <w:rFonts w:ascii="Cambria" w:hAnsi="Cambria"/>
          <w:b/>
          <w:sz w:val="20"/>
          <w:szCs w:val="20"/>
        </w:rPr>
        <w:t xml:space="preserve"> </w:t>
      </w:r>
      <w:r w:rsidR="00791C43" w:rsidRPr="0074199A">
        <w:rPr>
          <w:rFonts w:ascii="Cambria" w:hAnsi="Cambria"/>
          <w:b/>
          <w:sz w:val="20"/>
          <w:szCs w:val="20"/>
        </w:rPr>
        <w:t>RODO).</w:t>
      </w:r>
    </w:p>
    <w:p w:rsidR="00791C43" w:rsidRPr="00791C43" w:rsidRDefault="0074199A" w:rsidP="0074199A">
      <w:pPr>
        <w:jc w:val="both"/>
        <w:rPr>
          <w:rFonts w:ascii="Cambria" w:hAnsi="Cambria"/>
          <w:sz w:val="20"/>
          <w:szCs w:val="20"/>
        </w:rPr>
      </w:pPr>
      <w:r w:rsidRPr="0074199A">
        <w:rPr>
          <w:rFonts w:ascii="Cambria" w:hAnsi="Cambria"/>
          <w:b/>
          <w:sz w:val="20"/>
          <w:szCs w:val="20"/>
        </w:rPr>
        <w:t xml:space="preserve">3. </w:t>
      </w:r>
      <w:r w:rsidR="00791C43" w:rsidRPr="0074199A">
        <w:rPr>
          <w:rFonts w:ascii="Cambria" w:hAnsi="Cambria"/>
          <w:b/>
          <w:sz w:val="20"/>
          <w:szCs w:val="20"/>
        </w:rPr>
        <w:t xml:space="preserve">W pozostałych przypadkach dane będziemy przetwarzać gdy </w:t>
      </w:r>
      <w:r w:rsidRPr="0074199A">
        <w:rPr>
          <w:rFonts w:ascii="Cambria" w:hAnsi="Cambria"/>
          <w:b/>
          <w:sz w:val="20"/>
          <w:szCs w:val="20"/>
        </w:rPr>
        <w:t>wyrażą Państwo</w:t>
      </w:r>
      <w:r w:rsidR="00791C43" w:rsidRPr="0074199A">
        <w:rPr>
          <w:rFonts w:ascii="Cambria" w:hAnsi="Cambria"/>
          <w:b/>
          <w:sz w:val="20"/>
          <w:szCs w:val="20"/>
        </w:rPr>
        <w:t xml:space="preserve"> zgodę</w:t>
      </w:r>
      <w:r w:rsidR="00791C43" w:rsidRPr="00791C43">
        <w:rPr>
          <w:rFonts w:ascii="Cambria" w:hAnsi="Cambria"/>
          <w:sz w:val="20"/>
          <w:szCs w:val="20"/>
        </w:rPr>
        <w:t xml:space="preserve"> np. w przypadku fotografowania, filmowania, realizacji projektów</w:t>
      </w:r>
      <w:r>
        <w:rPr>
          <w:rFonts w:ascii="Cambria" w:hAnsi="Cambria"/>
          <w:sz w:val="20"/>
          <w:szCs w:val="20"/>
        </w:rPr>
        <w:t xml:space="preserve"> - </w:t>
      </w:r>
      <w:r w:rsidR="00791C43" w:rsidRPr="00791C43">
        <w:rPr>
          <w:rFonts w:ascii="Cambria" w:hAnsi="Cambria"/>
          <w:sz w:val="20"/>
          <w:szCs w:val="20"/>
        </w:rPr>
        <w:t>art. 6 ust. 1 lit. a i art. 9 ust. 2 lit. a RODO, tj. na podstawie zgody udzielonej w celach</w:t>
      </w:r>
      <w:r>
        <w:rPr>
          <w:rFonts w:ascii="Cambria" w:hAnsi="Cambria"/>
          <w:sz w:val="20"/>
          <w:szCs w:val="20"/>
        </w:rPr>
        <w:t xml:space="preserve"> </w:t>
      </w:r>
      <w:r w:rsidR="00791C43" w:rsidRPr="00791C43">
        <w:rPr>
          <w:rFonts w:ascii="Cambria" w:hAnsi="Cambria"/>
          <w:sz w:val="20"/>
          <w:szCs w:val="20"/>
        </w:rPr>
        <w:t>określonych każdorazowo w przekazywanych formularzach zgody, w tym w celu promowania</w:t>
      </w:r>
      <w:r>
        <w:rPr>
          <w:rFonts w:ascii="Cambria" w:hAnsi="Cambria"/>
          <w:sz w:val="20"/>
          <w:szCs w:val="20"/>
        </w:rPr>
        <w:t xml:space="preserve"> </w:t>
      </w:r>
      <w:r w:rsidR="00791C43" w:rsidRPr="00791C43">
        <w:rPr>
          <w:rFonts w:ascii="Cambria" w:hAnsi="Cambria"/>
          <w:sz w:val="20"/>
          <w:szCs w:val="20"/>
        </w:rPr>
        <w:t>działalności placówki oraz osiągnięć i umiejętności ucznia, a także w celu zapewnienia udziału</w:t>
      </w:r>
      <w:r>
        <w:rPr>
          <w:rFonts w:ascii="Cambria" w:hAnsi="Cambria"/>
          <w:sz w:val="20"/>
          <w:szCs w:val="20"/>
        </w:rPr>
        <w:t xml:space="preserve"> </w:t>
      </w:r>
      <w:r w:rsidR="00791C43" w:rsidRPr="00791C43">
        <w:rPr>
          <w:rFonts w:ascii="Cambria" w:hAnsi="Cambria"/>
          <w:sz w:val="20"/>
          <w:szCs w:val="20"/>
        </w:rPr>
        <w:t>w zajęciach dodatkowych</w:t>
      </w:r>
      <w:r>
        <w:rPr>
          <w:rFonts w:ascii="Cambria" w:hAnsi="Cambria"/>
          <w:sz w:val="20"/>
          <w:szCs w:val="20"/>
        </w:rPr>
        <w:t xml:space="preserve">. </w:t>
      </w:r>
    </w:p>
    <w:p w:rsidR="00E7796E" w:rsidRDefault="00E7796E" w:rsidP="005621C7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:rsidR="0074199A" w:rsidRPr="0074199A" w:rsidRDefault="0074199A" w:rsidP="005621C7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74199A">
        <w:rPr>
          <w:rFonts w:ascii="Cambria" w:hAnsi="Cambria"/>
          <w:b/>
          <w:sz w:val="20"/>
          <w:szCs w:val="20"/>
          <w:u w:val="single"/>
        </w:rPr>
        <w:lastRenderedPageBreak/>
        <w:t>II. Odbiorcy danych</w:t>
      </w:r>
    </w:p>
    <w:p w:rsidR="005621C7" w:rsidRPr="00AB3FE4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AB3FE4">
        <w:rPr>
          <w:rFonts w:ascii="Cambria" w:hAnsi="Cambria"/>
          <w:sz w:val="20"/>
          <w:szCs w:val="20"/>
        </w:rPr>
        <w:t xml:space="preserve">Dane osobowe przetwarzane </w:t>
      </w:r>
      <w:r w:rsidR="0074199A">
        <w:rPr>
          <w:rFonts w:ascii="Cambria" w:hAnsi="Cambria"/>
          <w:sz w:val="20"/>
          <w:szCs w:val="20"/>
        </w:rPr>
        <w:t>ww. celach</w:t>
      </w:r>
      <w:r>
        <w:rPr>
          <w:rFonts w:ascii="Cambria" w:hAnsi="Cambria"/>
          <w:sz w:val="20"/>
          <w:szCs w:val="20"/>
        </w:rPr>
        <w:t xml:space="preserve"> udostępniane są wyłącznie upoważnionemu personelowi administratora oraz odbiorcom zewnętrznym gdy istnieje ku temu odpowiednia podstawa prawna. Mogą to być organy państwowe, inni administratorzy danych, podmioty przetwarzające dane w ramach umowy powierzenia z administratorem. </w:t>
      </w:r>
      <w:r w:rsidRPr="00AB3FE4">
        <w:rPr>
          <w:rFonts w:ascii="Cambria" w:hAnsi="Cambria"/>
          <w:sz w:val="20"/>
          <w:szCs w:val="20"/>
        </w:rPr>
        <w:t xml:space="preserve">Dane osobowe przechowywane będą przez okres archiwizacji wymagany przepisami prawa. </w:t>
      </w:r>
    </w:p>
    <w:p w:rsidR="005621C7" w:rsidRPr="00AB3FE4" w:rsidRDefault="005621C7" w:rsidP="005621C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B3FE4">
        <w:rPr>
          <w:rFonts w:ascii="Cambria" w:hAnsi="Cambria"/>
          <w:sz w:val="20"/>
          <w:szCs w:val="20"/>
        </w:rPr>
        <w:t>Odbiorcami Pani/Pana oraz dziecka danych osobowych mogą być</w:t>
      </w:r>
      <w:r>
        <w:rPr>
          <w:rFonts w:ascii="Cambria" w:hAnsi="Cambria"/>
          <w:sz w:val="20"/>
          <w:szCs w:val="20"/>
        </w:rPr>
        <w:t xml:space="preserve"> w szczególności</w:t>
      </w:r>
      <w:r w:rsidRPr="00AB3FE4">
        <w:rPr>
          <w:rFonts w:ascii="Cambria" w:hAnsi="Cambria"/>
          <w:sz w:val="20"/>
          <w:szCs w:val="20"/>
        </w:rPr>
        <w:t>:</w:t>
      </w:r>
    </w:p>
    <w:p w:rsidR="005621C7" w:rsidRPr="00AB3FE4" w:rsidRDefault="005621C7" w:rsidP="005621C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B3FE4">
        <w:rPr>
          <w:rFonts w:ascii="Cambria" w:hAnsi="Cambria"/>
          <w:sz w:val="20"/>
          <w:szCs w:val="20"/>
        </w:rPr>
        <w:t>- Samorządowe Centrum Usług Wspólnych Gminy Oświęcim</w:t>
      </w:r>
      <w:r>
        <w:rPr>
          <w:rFonts w:ascii="Cambria" w:hAnsi="Cambria"/>
          <w:sz w:val="20"/>
          <w:szCs w:val="20"/>
        </w:rPr>
        <w:t>,</w:t>
      </w:r>
    </w:p>
    <w:p w:rsidR="005621C7" w:rsidRPr="00AB3FE4" w:rsidRDefault="005621C7" w:rsidP="005621C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B3FE4">
        <w:rPr>
          <w:rFonts w:ascii="Cambria" w:hAnsi="Cambria"/>
          <w:sz w:val="20"/>
          <w:szCs w:val="20"/>
        </w:rPr>
        <w:t>- Urząd Gminy Oświęcim</w:t>
      </w:r>
      <w:r>
        <w:rPr>
          <w:rFonts w:ascii="Cambria" w:hAnsi="Cambria"/>
          <w:sz w:val="20"/>
          <w:szCs w:val="20"/>
        </w:rPr>
        <w:t>,</w:t>
      </w:r>
    </w:p>
    <w:p w:rsidR="005621C7" w:rsidRPr="00AB3FE4" w:rsidRDefault="005621C7" w:rsidP="005621C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B3FE4">
        <w:rPr>
          <w:rFonts w:ascii="Cambria" w:hAnsi="Cambria"/>
          <w:sz w:val="20"/>
          <w:szCs w:val="20"/>
        </w:rPr>
        <w:t>- Kuratorium Oświaty</w:t>
      </w:r>
      <w:r>
        <w:rPr>
          <w:rFonts w:ascii="Cambria" w:hAnsi="Cambria"/>
          <w:sz w:val="20"/>
          <w:szCs w:val="20"/>
        </w:rPr>
        <w:t>,</w:t>
      </w:r>
    </w:p>
    <w:p w:rsidR="005621C7" w:rsidRPr="00AB3FE4" w:rsidRDefault="005621C7" w:rsidP="005621C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B3FE4">
        <w:rPr>
          <w:rFonts w:ascii="Cambria" w:hAnsi="Cambria"/>
          <w:sz w:val="20"/>
          <w:szCs w:val="20"/>
        </w:rPr>
        <w:t>- Ministerstwo Edukacji</w:t>
      </w:r>
      <w:r>
        <w:rPr>
          <w:rFonts w:ascii="Cambria" w:hAnsi="Cambria"/>
          <w:sz w:val="20"/>
          <w:szCs w:val="20"/>
        </w:rPr>
        <w:t>,</w:t>
      </w:r>
      <w:r w:rsidRPr="00AB3FE4">
        <w:rPr>
          <w:rFonts w:ascii="Cambria" w:hAnsi="Cambria"/>
          <w:sz w:val="20"/>
          <w:szCs w:val="20"/>
        </w:rPr>
        <w:t xml:space="preserve"> </w:t>
      </w:r>
    </w:p>
    <w:p w:rsidR="005621C7" w:rsidRDefault="005621C7" w:rsidP="005621C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B3FE4">
        <w:rPr>
          <w:rFonts w:ascii="Cambria" w:hAnsi="Cambria"/>
          <w:sz w:val="20"/>
          <w:szCs w:val="20"/>
        </w:rPr>
        <w:t xml:space="preserve">- inne instytucje </w:t>
      </w:r>
      <w:r>
        <w:rPr>
          <w:rFonts w:ascii="Cambria" w:hAnsi="Cambria"/>
          <w:sz w:val="20"/>
          <w:szCs w:val="20"/>
        </w:rPr>
        <w:t xml:space="preserve">czy organy państwowe </w:t>
      </w:r>
      <w:r w:rsidRPr="00AB3FE4">
        <w:rPr>
          <w:rFonts w:ascii="Cambria" w:hAnsi="Cambria"/>
          <w:sz w:val="20"/>
          <w:szCs w:val="20"/>
        </w:rPr>
        <w:t>upoważnione z mocy prawa</w:t>
      </w:r>
      <w:r>
        <w:rPr>
          <w:rFonts w:ascii="Cambria" w:hAnsi="Cambria"/>
          <w:sz w:val="20"/>
          <w:szCs w:val="20"/>
        </w:rPr>
        <w:t>,</w:t>
      </w:r>
    </w:p>
    <w:p w:rsidR="005621C7" w:rsidRDefault="005621C7" w:rsidP="005621C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 inni administratorzy współpracujący z placówką (np. organizatorzy wycieczek, obsługa wydarzeń)</w:t>
      </w:r>
    </w:p>
    <w:p w:rsidR="005621C7" w:rsidRDefault="005621C7" w:rsidP="005621C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621C7" w:rsidRDefault="0074199A" w:rsidP="005621C7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III. </w:t>
      </w:r>
      <w:r w:rsidR="005621C7" w:rsidRPr="00AB3FE4">
        <w:rPr>
          <w:rFonts w:ascii="Cambria" w:hAnsi="Cambria"/>
          <w:sz w:val="20"/>
          <w:szCs w:val="20"/>
        </w:rPr>
        <w:t xml:space="preserve"> Pani/Pana oraz dziecka dane osobowe nie będą przekazywane do państwa trzeciego/organizacji międzynarodowej. </w:t>
      </w:r>
      <w:r w:rsidRPr="00AB3FE4">
        <w:rPr>
          <w:rFonts w:ascii="Cambria" w:hAnsi="Cambria"/>
          <w:sz w:val="20"/>
          <w:szCs w:val="20"/>
        </w:rPr>
        <w:t xml:space="preserve">Pani/Pana oraz dziecka dane osobowe nie będą podlegały </w:t>
      </w:r>
      <w:r>
        <w:rPr>
          <w:rFonts w:ascii="Cambria" w:hAnsi="Cambria"/>
          <w:sz w:val="20"/>
          <w:szCs w:val="20"/>
        </w:rPr>
        <w:t>zautomatyzowanemu podejmowaniu decyzji w tym profilowaniu.</w:t>
      </w:r>
      <w:r w:rsidR="00E7796E">
        <w:rPr>
          <w:rFonts w:ascii="Cambria" w:hAnsi="Cambria"/>
          <w:sz w:val="20"/>
          <w:szCs w:val="20"/>
        </w:rPr>
        <w:t xml:space="preserve"> Jeśli miałoby mieć miejsce przekazanie danych do państwa trzeciego w związku z inicjatywą bieżącą w Przedszkolu to odbędzie się to tylko i wyłącznie w oparciu  o Państwa wyraźną zgodę na określony cel i zakres przetwarzania i przy zachowaniu wszystkich wymogów przewidzianych w przepisach RODO. </w:t>
      </w:r>
      <w:r w:rsidR="002D2D72">
        <w:rPr>
          <w:rFonts w:ascii="Cambria" w:hAnsi="Cambria"/>
          <w:sz w:val="20"/>
          <w:szCs w:val="20"/>
        </w:rPr>
        <w:t xml:space="preserve">Dane osobowe </w:t>
      </w:r>
      <w:r w:rsidR="002D2D72" w:rsidRPr="002D2D72">
        <w:rPr>
          <w:rFonts w:ascii="Cambria" w:hAnsi="Cambria"/>
          <w:sz w:val="20"/>
          <w:szCs w:val="20"/>
        </w:rPr>
        <w:t xml:space="preserve">mogą być przekazywane </w:t>
      </w:r>
      <w:r w:rsidR="002D2D72">
        <w:rPr>
          <w:rFonts w:ascii="Cambria" w:hAnsi="Cambria"/>
          <w:sz w:val="20"/>
          <w:szCs w:val="20"/>
        </w:rPr>
        <w:t xml:space="preserve">tylko </w:t>
      </w:r>
      <w:r w:rsidR="002D2D72" w:rsidRPr="002D2D72">
        <w:rPr>
          <w:rFonts w:ascii="Cambria" w:hAnsi="Cambria"/>
          <w:sz w:val="20"/>
          <w:szCs w:val="20"/>
        </w:rPr>
        <w:t>do państw trzecich i organizacji międzynarodowych, które zapewniają odpowiedni stopień ochrony danych osobowych,</w:t>
      </w:r>
    </w:p>
    <w:p w:rsidR="005621C7" w:rsidRDefault="0074199A" w:rsidP="005621C7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IV. </w:t>
      </w:r>
      <w:r w:rsidR="005621C7">
        <w:rPr>
          <w:rFonts w:ascii="Cambria" w:hAnsi="Cambria"/>
          <w:sz w:val="20"/>
          <w:szCs w:val="20"/>
        </w:rPr>
        <w:t xml:space="preserve"> </w:t>
      </w:r>
      <w:r w:rsidR="005621C7" w:rsidRPr="00AB3FE4">
        <w:rPr>
          <w:rFonts w:ascii="Cambria" w:hAnsi="Cambria"/>
          <w:sz w:val="20"/>
          <w:szCs w:val="20"/>
        </w:rPr>
        <w:t>Posiada Pani/Pan prawo dostępu do treści swoich danych i danych dziecka oraz prawo ich sprostowania, usunięcia, ograniczenia przetwarzania, prawo do przenoszenia danych osobowych, prawo wniesienia sprzeciwu, prawo do cofnięcia zgody w dowolnym momencie bez wpływu na zgodność z prawem przetwarzania przed cofnięciem zgody</w:t>
      </w:r>
      <w:r w:rsidR="005621C7">
        <w:rPr>
          <w:rFonts w:ascii="Cambria" w:hAnsi="Cambria"/>
          <w:sz w:val="20"/>
          <w:szCs w:val="20"/>
        </w:rPr>
        <w:t xml:space="preserve">. Zakres tych praw oraz sytuacje kiedy można z nich korzystać, uzależnione są od przepisów prawa. Mogą Państwo realizować swoje prawa, składając wniosek za pośrednictwem dowolnego kanału komunikacyjnego z placówką. </w:t>
      </w:r>
    </w:p>
    <w:p w:rsidR="005621C7" w:rsidRPr="00AB3FE4" w:rsidRDefault="0074199A" w:rsidP="005621C7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V.</w:t>
      </w:r>
      <w:r w:rsidR="005621C7" w:rsidRPr="00AB3FE4">
        <w:rPr>
          <w:rFonts w:ascii="Cambria" w:hAnsi="Cambria"/>
          <w:sz w:val="20"/>
          <w:szCs w:val="20"/>
        </w:rPr>
        <w:t xml:space="preserve"> Przysługuje Pani/Panu prawo wniesienia skargi do Organu Nadzorczego - Prezesa Urzędu Ochrony Danych Osobowych, gdy uzna Pan/Pani, iż przetwarzanie danych osobowych dotyczących Pana/Pani lub dziecka, narusza przepisy RODO. </w:t>
      </w:r>
    </w:p>
    <w:p w:rsidR="005621C7" w:rsidRPr="00AB3FE4" w:rsidRDefault="0074199A" w:rsidP="005621C7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VI.</w:t>
      </w:r>
      <w:r w:rsidR="005621C7" w:rsidRPr="00AB3FE4">
        <w:rPr>
          <w:rFonts w:ascii="Cambria" w:hAnsi="Cambria"/>
          <w:sz w:val="20"/>
          <w:szCs w:val="20"/>
        </w:rPr>
        <w:t xml:space="preserve"> W zależności od sfery, w której przetwarzane są dane osobowe podanie danych osobowych jest wymogiem ustawowym lub jest dobrowolne. W szczególnych przypadkach ich podanie jest warunkiem zawarcia umowy</w:t>
      </w:r>
      <w:r w:rsidR="005621C7">
        <w:rPr>
          <w:rFonts w:ascii="Cambria" w:hAnsi="Cambria"/>
          <w:sz w:val="20"/>
          <w:szCs w:val="20"/>
        </w:rPr>
        <w:t xml:space="preserve"> lub świadczenia usługi</w:t>
      </w:r>
      <w:r w:rsidR="005621C7" w:rsidRPr="00AB3FE4">
        <w:rPr>
          <w:rFonts w:ascii="Cambria" w:hAnsi="Cambria"/>
          <w:sz w:val="20"/>
          <w:szCs w:val="20"/>
        </w:rPr>
        <w:t xml:space="preserve">. Informacje szczegółowe o podstawach gromadzenia danych osobowych i ewentualnym obowiązku lub dobrowolności ich podania oraz potencjalnych konsekwencjach niepodania danych mogą uzyskać Państwo w placówce.  </w:t>
      </w:r>
    </w:p>
    <w:p w:rsidR="005621C7" w:rsidRPr="0074199A" w:rsidRDefault="005621C7" w:rsidP="005621C7">
      <w:pPr>
        <w:jc w:val="both"/>
        <w:rPr>
          <w:rFonts w:ascii="Cambria" w:hAnsi="Cambria"/>
          <w:b/>
          <w:sz w:val="20"/>
          <w:szCs w:val="20"/>
        </w:rPr>
      </w:pPr>
      <w:r w:rsidRPr="0074199A">
        <w:rPr>
          <w:rFonts w:ascii="Cambria" w:hAnsi="Cambria"/>
          <w:b/>
          <w:sz w:val="20"/>
          <w:szCs w:val="20"/>
        </w:rPr>
        <w:t>PRAWA OSÓB W ZWIĄZKU Z PRZETWARZANIEM DANYCH OSOBOWYCH</w:t>
      </w:r>
      <w:r w:rsidR="0074199A">
        <w:rPr>
          <w:rFonts w:ascii="Cambria" w:hAnsi="Cambria"/>
          <w:b/>
          <w:sz w:val="20"/>
          <w:szCs w:val="20"/>
        </w:rPr>
        <w:t xml:space="preserve"> </w:t>
      </w:r>
      <w:r w:rsidR="00CF2CFE">
        <w:rPr>
          <w:rFonts w:ascii="Cambria" w:hAnsi="Cambria"/>
          <w:b/>
          <w:sz w:val="20"/>
          <w:szCs w:val="20"/>
        </w:rPr>
        <w:t>- SZCZEGÓŁY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Ma Pani/Pan prawo: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a.</w:t>
      </w:r>
      <w:r>
        <w:rPr>
          <w:rFonts w:ascii="Cambria" w:hAnsi="Cambria"/>
          <w:sz w:val="20"/>
          <w:szCs w:val="20"/>
        </w:rPr>
        <w:t xml:space="preserve"> </w:t>
      </w:r>
      <w:r w:rsidRPr="005621C7">
        <w:rPr>
          <w:rFonts w:ascii="Cambria" w:hAnsi="Cambria"/>
          <w:sz w:val="20"/>
          <w:szCs w:val="20"/>
        </w:rPr>
        <w:t>żądania dostępu do Pani/Pana danych osobowych (w tym do uzyskania kopii),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b.</w:t>
      </w:r>
      <w:r>
        <w:rPr>
          <w:rFonts w:ascii="Cambria" w:hAnsi="Cambria"/>
          <w:sz w:val="20"/>
          <w:szCs w:val="20"/>
        </w:rPr>
        <w:t xml:space="preserve"> </w:t>
      </w:r>
      <w:r w:rsidRPr="005621C7">
        <w:rPr>
          <w:rFonts w:ascii="Cambria" w:hAnsi="Cambria"/>
          <w:sz w:val="20"/>
          <w:szCs w:val="20"/>
        </w:rPr>
        <w:t>żądania sprostowania Pani/Pana danych osobowych, w przypadku gdy dane są nieprawidłowe lub niekompletne,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c.</w:t>
      </w:r>
      <w:r>
        <w:rPr>
          <w:rFonts w:ascii="Cambria" w:hAnsi="Cambria"/>
          <w:sz w:val="20"/>
          <w:szCs w:val="20"/>
        </w:rPr>
        <w:t xml:space="preserve"> </w:t>
      </w:r>
      <w:r w:rsidRPr="005621C7">
        <w:rPr>
          <w:rFonts w:ascii="Cambria" w:hAnsi="Cambria"/>
          <w:sz w:val="20"/>
          <w:szCs w:val="20"/>
        </w:rPr>
        <w:t>żądania usunięcia Pani/Pana danych osobowych („prawo do bycia zapomnianym”), w przypadku gdy zachodzi jedna z następujących okoliczności: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- danie nie są niezbędne dla celów, dla których zostały zebrane lub w inny sposób przetwarzane,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- osoba, której dane dotyczą, cofnęła zgodę, na której opiera się przetwarzanie i nie ma innej podstawy przetwarzania,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- osoba, której dane dotyczą wniosła sprzeciw wobec przetwarzania,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- dane przetwarzane są niezgodnie z prawem,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lastRenderedPageBreak/>
        <w:t>- dane muszą być usunięte w celu wywiązania się z obowiązku wynikającego z przepisów.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d. żądania ograniczenia przetwarzania Pani/Pana danych osobowych, w przypadku gdy zachodzi jedna z następujących okoliczności: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- osoba, której dane dotyczą, kwestionuje prawidłowość danych osobowych,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- przetwarzanie danych jest niezgodne z prawem, a osoba, której dane dotyczą, sprzeciwia się usunięciu, żądając w zamian ograniczenia,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- administrator nie potrzebuje już danych do swoich celów, ale osoba, której dane dotyczą, potrzebuje ich do ustalenia, obrony lub dochodzenia roszczeń,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- osoba, której dane dotyczą wniosła sprzeciw wobec przetwarzania danych- do czasu ustalenia czy prawnie uzasadnione podstawy po stronie administratora są nadrzędne  wobec podstawy sprzeciwu,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e.</w:t>
      </w:r>
      <w:r>
        <w:rPr>
          <w:rFonts w:ascii="Cambria" w:hAnsi="Cambria"/>
          <w:sz w:val="20"/>
          <w:szCs w:val="20"/>
        </w:rPr>
        <w:t xml:space="preserve"> </w:t>
      </w:r>
      <w:r w:rsidRPr="005621C7">
        <w:rPr>
          <w:rFonts w:ascii="Cambria" w:hAnsi="Cambria"/>
          <w:sz w:val="20"/>
          <w:szCs w:val="20"/>
        </w:rPr>
        <w:t>do przenoszenia Pani/Pana danych osobowych, w przypadku gdy: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- przetwarzanie odbywa się na podstawie zgody osoby, której dane dotyczą lub na podstawie umowy zawartej z taką osobą,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- przetwarzanie odbywa się z sposób zautomatyzowany,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f.</w:t>
      </w:r>
      <w:r>
        <w:rPr>
          <w:rFonts w:ascii="Cambria" w:hAnsi="Cambria"/>
          <w:sz w:val="20"/>
          <w:szCs w:val="20"/>
        </w:rPr>
        <w:t xml:space="preserve"> </w:t>
      </w:r>
      <w:r w:rsidRPr="005621C7">
        <w:rPr>
          <w:rFonts w:ascii="Cambria" w:hAnsi="Cambria"/>
          <w:sz w:val="20"/>
          <w:szCs w:val="20"/>
        </w:rPr>
        <w:t>do wniesienia sprzeciwu wobec przetwarzania Pani/Pana danych osobowych, w przypadku gdy: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- zaistnieją przyczyny związane z Pani/Pana szczególną sytuacją,</w:t>
      </w:r>
    </w:p>
    <w:p w:rsidR="005621C7" w:rsidRPr="005621C7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W zakresie w jakim udzieliła Pani/Pan zgody na przetwarzanie danych osobowych, ma Pani/Pan  prawo do cofnięcia w dowolnym momencie zgody na przetwarzanie danych osobowych bez wpływu na zgodność z prawem przetwarzania, którego dokonano na jej podstawie przed cofnięciem.</w:t>
      </w:r>
    </w:p>
    <w:p w:rsidR="005621C7" w:rsidRPr="00AB3FE4" w:rsidRDefault="005621C7" w:rsidP="005621C7">
      <w:pPr>
        <w:jc w:val="both"/>
        <w:rPr>
          <w:rFonts w:ascii="Cambria" w:hAnsi="Cambria"/>
          <w:sz w:val="20"/>
          <w:szCs w:val="20"/>
        </w:rPr>
      </w:pPr>
      <w:r w:rsidRPr="005621C7">
        <w:rPr>
          <w:rFonts w:ascii="Cambria" w:hAnsi="Cambria"/>
          <w:sz w:val="20"/>
          <w:szCs w:val="20"/>
        </w:rPr>
        <w:t>Przysługuje Pani/Panu prawo wniesienia skargi do organu nadzorczego (tj. do Prezesa Urzędu Ochrony Danych Osobowych), jeżeli Pani/Pana zdaniem, przetwarzanie  danych osobowych narusza przepisy RODO.</w:t>
      </w:r>
    </w:p>
    <w:p w:rsidR="005621C7" w:rsidRPr="00B463BE" w:rsidRDefault="005621C7" w:rsidP="005621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sectPr w:rsidR="005621C7" w:rsidRPr="00B4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D56FB"/>
    <w:multiLevelType w:val="multilevel"/>
    <w:tmpl w:val="564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C4A9A"/>
    <w:multiLevelType w:val="multilevel"/>
    <w:tmpl w:val="8BF4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F1A17"/>
    <w:multiLevelType w:val="multilevel"/>
    <w:tmpl w:val="4350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F719E"/>
    <w:multiLevelType w:val="multilevel"/>
    <w:tmpl w:val="FE82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4"/>
    </w:lvlOverride>
  </w:num>
  <w:num w:numId="4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7E"/>
    <w:rsid w:val="001528C2"/>
    <w:rsid w:val="002D2D72"/>
    <w:rsid w:val="00487796"/>
    <w:rsid w:val="004F5FF5"/>
    <w:rsid w:val="005621C7"/>
    <w:rsid w:val="0074199A"/>
    <w:rsid w:val="00791C43"/>
    <w:rsid w:val="009A073F"/>
    <w:rsid w:val="009A47D5"/>
    <w:rsid w:val="00B463BE"/>
    <w:rsid w:val="00CF2CFE"/>
    <w:rsid w:val="00E7796E"/>
    <w:rsid w:val="00F00C43"/>
    <w:rsid w:val="00F03A7E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F9999-351C-4E4E-8BC5-44A9D4FF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A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A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28C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5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imdom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Hyperbook</dc:creator>
  <cp:keywords/>
  <dc:description/>
  <cp:lastModifiedBy>Jolanta Zapała</cp:lastModifiedBy>
  <cp:revision>2</cp:revision>
  <dcterms:created xsi:type="dcterms:W3CDTF">2018-07-02T07:43:00Z</dcterms:created>
  <dcterms:modified xsi:type="dcterms:W3CDTF">2018-07-02T07:43:00Z</dcterms:modified>
</cp:coreProperties>
</file>